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6961"/>
      </w:tblGrid>
      <w:tr w:rsidR="008B2005" w:rsidRPr="001E194E" w14:paraId="7B1A1267" w14:textId="77777777">
        <w:trPr>
          <w:trHeight w:val="1828"/>
        </w:trPr>
        <w:tc>
          <w:tcPr>
            <w:tcW w:w="2327" w:type="dxa"/>
          </w:tcPr>
          <w:p w14:paraId="54E09264" w14:textId="77777777" w:rsidR="008B2005" w:rsidRPr="001E194E" w:rsidRDefault="005C2B82" w:rsidP="008B2005">
            <w:pPr>
              <w:tabs>
                <w:tab w:val="center" w:pos="3450"/>
              </w:tabs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07C0D42F" wp14:editId="0B98B883">
                  <wp:extent cx="1228725" cy="1143000"/>
                  <wp:effectExtent l="0" t="0" r="0" b="0"/>
                  <wp:docPr id="1" name="Imagen 1" descr="C:\Users\pruiz.AGUAS\Desktop\DEPARTAMENTO DE GESTION HUMANA\GESTION HUMANA\NUEVO LOGO\NUEVO LOGO AGUAS Y AGU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:\Users\pruiz.AGUAS\Desktop\DEPARTAMENTO DE GESTION HUMANA\GESTION HUMANA\NUEVO LOGO\NUEVO LOGO AGUAS Y AGU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1" w:type="dxa"/>
          </w:tcPr>
          <w:p w14:paraId="465CDB4C" w14:textId="77777777" w:rsidR="008B2005" w:rsidRPr="001E194E" w:rsidRDefault="008B2005" w:rsidP="008B2005">
            <w:pPr>
              <w:tabs>
                <w:tab w:val="center" w:pos="345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55CBB2" w14:textId="77777777" w:rsidR="00A677CE" w:rsidRPr="001E194E" w:rsidRDefault="00A677CE" w:rsidP="008B2005">
            <w:pPr>
              <w:tabs>
                <w:tab w:val="center" w:pos="345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746ABE" w14:textId="77777777" w:rsidR="00F742B4" w:rsidRPr="001E194E" w:rsidRDefault="00F742B4" w:rsidP="008B2005">
            <w:pPr>
              <w:tabs>
                <w:tab w:val="center" w:pos="345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2FD743" w14:textId="77777777" w:rsidR="005E5233" w:rsidRPr="001E194E" w:rsidRDefault="00B07F3E" w:rsidP="00B07F3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 xml:space="preserve">MANUAL DE FUNCIONES </w:t>
            </w:r>
          </w:p>
          <w:p w14:paraId="6461EFD1" w14:textId="77777777" w:rsidR="00900654" w:rsidRPr="001E194E" w:rsidRDefault="00F32A18" w:rsidP="00900654">
            <w:pPr>
              <w:tabs>
                <w:tab w:val="center" w:pos="345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                               </w:t>
            </w:r>
            <w:r w:rsidR="00766384" w:rsidRPr="001E194E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</w:t>
            </w:r>
          </w:p>
          <w:p w14:paraId="1C3A13E6" w14:textId="77777777" w:rsidR="008B2005" w:rsidRPr="001E194E" w:rsidRDefault="008B2005" w:rsidP="004F4DD5">
            <w:pPr>
              <w:tabs>
                <w:tab w:val="center" w:pos="345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327" w:rsidRPr="001E194E" w14:paraId="7FF4AEAE" w14:textId="77777777">
        <w:trPr>
          <w:trHeight w:val="170"/>
        </w:trPr>
        <w:tc>
          <w:tcPr>
            <w:tcW w:w="9288" w:type="dxa"/>
            <w:gridSpan w:val="2"/>
            <w:vAlign w:val="center"/>
          </w:tcPr>
          <w:p w14:paraId="3240EDEF" w14:textId="77777777" w:rsidR="00860B96" w:rsidRPr="001E194E" w:rsidRDefault="00342327" w:rsidP="00DA412E">
            <w:pPr>
              <w:tabs>
                <w:tab w:val="center" w:pos="345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MANUAL DE FUNCIONES</w:t>
            </w:r>
          </w:p>
        </w:tc>
      </w:tr>
    </w:tbl>
    <w:p w14:paraId="68DE46A4" w14:textId="77777777" w:rsidR="007E48E3" w:rsidRPr="001E194E" w:rsidRDefault="007E48E3" w:rsidP="007E48E3">
      <w:pPr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1"/>
        <w:gridCol w:w="4897"/>
      </w:tblGrid>
      <w:tr w:rsidR="007E48E3" w:rsidRPr="001E194E" w14:paraId="307DE4E3" w14:textId="77777777">
        <w:tc>
          <w:tcPr>
            <w:tcW w:w="9288" w:type="dxa"/>
            <w:gridSpan w:val="2"/>
          </w:tcPr>
          <w:p w14:paraId="3248DE1E" w14:textId="77777777" w:rsidR="007E48E3" w:rsidRPr="001E194E" w:rsidRDefault="00191733" w:rsidP="002F78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I.</w:t>
            </w:r>
            <w:r w:rsidR="00643459" w:rsidRPr="001E194E">
              <w:rPr>
                <w:rFonts w:ascii="Arial" w:hAnsi="Arial" w:cs="Arial"/>
                <w:b/>
                <w:sz w:val="22"/>
                <w:szCs w:val="22"/>
              </w:rPr>
              <w:t xml:space="preserve"> IDENTIFICACIÓN DEL CARGO</w:t>
            </w:r>
          </w:p>
        </w:tc>
      </w:tr>
      <w:tr w:rsidR="002F7836" w:rsidRPr="001E194E" w14:paraId="1795C757" w14:textId="77777777">
        <w:trPr>
          <w:trHeight w:val="434"/>
        </w:trPr>
        <w:tc>
          <w:tcPr>
            <w:tcW w:w="4322" w:type="dxa"/>
            <w:vAlign w:val="center"/>
          </w:tcPr>
          <w:p w14:paraId="68C2B6F2" w14:textId="6F2E6A7E" w:rsidR="002F7836" w:rsidRPr="001E194E" w:rsidRDefault="0000445A" w:rsidP="00F90663">
            <w:pPr>
              <w:pStyle w:val="Perfil"/>
              <w:jc w:val="left"/>
              <w:rPr>
                <w:rFonts w:cs="Arial"/>
                <w:sz w:val="22"/>
                <w:szCs w:val="22"/>
              </w:rPr>
            </w:pPr>
            <w:r w:rsidRPr="001E194E">
              <w:rPr>
                <w:sz w:val="22"/>
                <w:szCs w:val="22"/>
              </w:rPr>
              <w:t>CARGO:</w:t>
            </w:r>
            <w:r w:rsidR="00900654" w:rsidRPr="001E194E">
              <w:rPr>
                <w:sz w:val="22"/>
                <w:szCs w:val="22"/>
              </w:rPr>
              <w:t xml:space="preserve"> </w:t>
            </w:r>
            <w:r w:rsidR="00735644" w:rsidRPr="001E194E">
              <w:rPr>
                <w:b w:val="0"/>
                <w:sz w:val="22"/>
                <w:szCs w:val="22"/>
              </w:rPr>
              <w:t>Auxiliar Administrativo</w:t>
            </w:r>
            <w:r w:rsidR="00576147" w:rsidRPr="001E194E">
              <w:rPr>
                <w:b w:val="0"/>
                <w:sz w:val="22"/>
                <w:szCs w:val="22"/>
              </w:rPr>
              <w:t xml:space="preserve"> II</w:t>
            </w:r>
          </w:p>
        </w:tc>
        <w:tc>
          <w:tcPr>
            <w:tcW w:w="4966" w:type="dxa"/>
            <w:vAlign w:val="center"/>
          </w:tcPr>
          <w:p w14:paraId="10F163FE" w14:textId="77777777" w:rsidR="002F7836" w:rsidRPr="001E194E" w:rsidRDefault="002F7836" w:rsidP="00F90663">
            <w:pPr>
              <w:numPr>
                <w:ilvl w:val="12"/>
                <w:numId w:val="0"/>
              </w:numPr>
              <w:suppressAutoHyphens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 xml:space="preserve">NIVEL: </w:t>
            </w:r>
            <w:r w:rsidR="00735644" w:rsidRPr="001E194E">
              <w:rPr>
                <w:rFonts w:ascii="Arial" w:hAnsi="Arial" w:cs="Arial"/>
                <w:spacing w:val="-3"/>
                <w:sz w:val="22"/>
                <w:szCs w:val="22"/>
              </w:rPr>
              <w:t>Administrativo</w:t>
            </w:r>
          </w:p>
        </w:tc>
      </w:tr>
      <w:tr w:rsidR="00C66DF6" w:rsidRPr="001E194E" w14:paraId="58B96B41" w14:textId="77777777">
        <w:tc>
          <w:tcPr>
            <w:tcW w:w="9288" w:type="dxa"/>
            <w:gridSpan w:val="2"/>
          </w:tcPr>
          <w:p w14:paraId="680D13B1" w14:textId="77777777" w:rsidR="00C66DF6" w:rsidRPr="001E194E" w:rsidRDefault="00191733" w:rsidP="00E43116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II.</w:t>
            </w:r>
            <w:r w:rsidR="00C66DF6" w:rsidRPr="001E194E">
              <w:rPr>
                <w:rFonts w:ascii="Arial" w:hAnsi="Arial" w:cs="Arial"/>
                <w:b/>
                <w:sz w:val="22"/>
                <w:szCs w:val="22"/>
              </w:rPr>
              <w:t xml:space="preserve"> UBICACIÓN DEL CARGO</w:t>
            </w:r>
          </w:p>
        </w:tc>
      </w:tr>
      <w:tr w:rsidR="00887E81" w:rsidRPr="001E194E" w14:paraId="59BAC109" w14:textId="77777777">
        <w:trPr>
          <w:trHeight w:val="473"/>
        </w:trPr>
        <w:tc>
          <w:tcPr>
            <w:tcW w:w="4322" w:type="dxa"/>
          </w:tcPr>
          <w:p w14:paraId="5C54836A" w14:textId="77777777" w:rsidR="00887E81" w:rsidRPr="001E194E" w:rsidRDefault="00437449" w:rsidP="0057614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ÁREA: </w:t>
            </w:r>
            <w:r w:rsidR="00576147" w:rsidRPr="001E194E">
              <w:rPr>
                <w:rFonts w:ascii="Arial" w:hAnsi="Arial" w:cs="Arial"/>
                <w:color w:val="000000"/>
                <w:sz w:val="22"/>
                <w:szCs w:val="22"/>
              </w:rPr>
              <w:t>Secretaría General</w:t>
            </w:r>
          </w:p>
        </w:tc>
        <w:tc>
          <w:tcPr>
            <w:tcW w:w="4966" w:type="dxa"/>
            <w:vAlign w:val="center"/>
          </w:tcPr>
          <w:p w14:paraId="31425B71" w14:textId="77777777" w:rsidR="00887E81" w:rsidRPr="001E194E" w:rsidRDefault="0000445A" w:rsidP="005761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SUBGERENCIA:</w:t>
            </w:r>
            <w:r w:rsidR="00585A37" w:rsidRPr="001E194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76147" w:rsidRPr="001E194E">
              <w:rPr>
                <w:rFonts w:ascii="Arial" w:hAnsi="Arial" w:cs="Arial"/>
                <w:color w:val="000000"/>
                <w:sz w:val="22"/>
                <w:szCs w:val="22"/>
              </w:rPr>
              <w:t>Secretaría General</w:t>
            </w:r>
          </w:p>
        </w:tc>
      </w:tr>
      <w:tr w:rsidR="00887E81" w:rsidRPr="001E194E" w14:paraId="427E0536" w14:textId="77777777">
        <w:trPr>
          <w:trHeight w:val="473"/>
        </w:trPr>
        <w:tc>
          <w:tcPr>
            <w:tcW w:w="4322" w:type="dxa"/>
            <w:vAlign w:val="center"/>
          </w:tcPr>
          <w:p w14:paraId="6C8C5EF1" w14:textId="77777777" w:rsidR="00887E81" w:rsidRPr="001E194E" w:rsidRDefault="00A64166" w:rsidP="00E43116">
            <w:pPr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color w:val="000000"/>
                <w:sz w:val="22"/>
                <w:szCs w:val="22"/>
              </w:rPr>
              <w:t>CÓDIGO:</w:t>
            </w:r>
            <w:r w:rsidR="00761F5E" w:rsidRPr="001E19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6147" w:rsidRPr="001E194E">
              <w:rPr>
                <w:rFonts w:ascii="Arial" w:hAnsi="Arial" w:cs="Arial"/>
                <w:sz w:val="22"/>
                <w:szCs w:val="22"/>
              </w:rPr>
              <w:t>560</w:t>
            </w:r>
            <w:r w:rsidR="00735644" w:rsidRPr="001E194E">
              <w:rPr>
                <w:rFonts w:ascii="Arial" w:hAnsi="Arial" w:cs="Arial"/>
                <w:sz w:val="22"/>
                <w:szCs w:val="22"/>
              </w:rPr>
              <w:t>0</w:t>
            </w:r>
            <w:r w:rsidR="00106CAC" w:rsidRPr="001E194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6" w:type="dxa"/>
            <w:vAlign w:val="center"/>
          </w:tcPr>
          <w:p w14:paraId="60233A3C" w14:textId="77777777" w:rsidR="00887E81" w:rsidRPr="001E194E" w:rsidRDefault="00A64166" w:rsidP="00576147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CENTRO DE COSTO:</w:t>
            </w:r>
            <w:r w:rsidR="00947F73" w:rsidRPr="001E194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76147" w:rsidRPr="001E194E">
              <w:rPr>
                <w:rFonts w:ascii="Arial" w:hAnsi="Arial" w:cs="Arial"/>
                <w:sz w:val="22"/>
                <w:szCs w:val="22"/>
              </w:rPr>
              <w:t>Gestión Juridica</w:t>
            </w:r>
          </w:p>
        </w:tc>
      </w:tr>
      <w:tr w:rsidR="00887E81" w:rsidRPr="001E194E" w14:paraId="05038C9F" w14:textId="77777777">
        <w:tc>
          <w:tcPr>
            <w:tcW w:w="9288" w:type="dxa"/>
            <w:gridSpan w:val="2"/>
          </w:tcPr>
          <w:p w14:paraId="779AB44B" w14:textId="77777777" w:rsidR="00887E81" w:rsidRPr="001E194E" w:rsidRDefault="00D81E8C" w:rsidP="007A05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III</w:t>
            </w:r>
            <w:r w:rsidR="00887E81" w:rsidRPr="001E194E">
              <w:rPr>
                <w:rFonts w:ascii="Arial" w:hAnsi="Arial" w:cs="Arial"/>
                <w:b/>
                <w:sz w:val="22"/>
                <w:szCs w:val="22"/>
              </w:rPr>
              <w:t>. OBJETIVO GENERAL</w:t>
            </w:r>
          </w:p>
        </w:tc>
      </w:tr>
      <w:tr w:rsidR="00887E81" w:rsidRPr="001E194E" w14:paraId="6739196E" w14:textId="77777777">
        <w:tc>
          <w:tcPr>
            <w:tcW w:w="9288" w:type="dxa"/>
            <w:gridSpan w:val="2"/>
          </w:tcPr>
          <w:p w14:paraId="74366E79" w14:textId="77777777" w:rsidR="00987EF8" w:rsidRPr="001E194E" w:rsidRDefault="00C02E8F" w:rsidP="00C02E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Apoyar la gestión administrativa del Subproceso de contratación en sus diferentes etapas de conformidad con la normatividad interna y externa aplicable a la actividad contractual.</w:t>
            </w:r>
          </w:p>
        </w:tc>
      </w:tr>
      <w:tr w:rsidR="00887E81" w:rsidRPr="001E194E" w14:paraId="2EC2D235" w14:textId="77777777">
        <w:tc>
          <w:tcPr>
            <w:tcW w:w="9288" w:type="dxa"/>
            <w:gridSpan w:val="2"/>
          </w:tcPr>
          <w:p w14:paraId="14918C5F" w14:textId="77777777" w:rsidR="00887E81" w:rsidRPr="001E194E" w:rsidRDefault="00D81E8C" w:rsidP="00E431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887E81" w:rsidRPr="001E194E">
              <w:rPr>
                <w:rFonts w:ascii="Arial" w:hAnsi="Arial" w:cs="Arial"/>
                <w:b/>
                <w:sz w:val="22"/>
                <w:szCs w:val="22"/>
              </w:rPr>
              <w:t>V.  DESCRIPCION DE FUNCIONES</w:t>
            </w:r>
          </w:p>
        </w:tc>
      </w:tr>
      <w:tr w:rsidR="00887E81" w:rsidRPr="003E5CAB" w14:paraId="4A803691" w14:textId="77777777">
        <w:tc>
          <w:tcPr>
            <w:tcW w:w="9288" w:type="dxa"/>
            <w:gridSpan w:val="2"/>
          </w:tcPr>
          <w:p w14:paraId="40F7D472" w14:textId="1DE82DB6" w:rsidR="00C02E8F" w:rsidRPr="001E194E" w:rsidRDefault="00C02E8F" w:rsidP="00C02E8F">
            <w:pPr>
              <w:rPr>
                <w:rFonts w:ascii="Arial" w:hAnsi="Arial" w:cs="Arial"/>
                <w:b/>
                <w:color w:val="000000"/>
                <w:spacing w:val="-3"/>
                <w:sz w:val="22"/>
                <w:szCs w:val="22"/>
              </w:rPr>
            </w:pPr>
          </w:p>
          <w:p w14:paraId="7E9DE05F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B58DE2" w14:textId="4685EC58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Recibir, revisar, clasificar, controlar, administrar y gestionar oportunamente la información y documentos de</w:t>
            </w:r>
            <w:r w:rsidR="00090D4B" w:rsidRPr="001E19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194E">
              <w:rPr>
                <w:rFonts w:ascii="Arial" w:hAnsi="Arial" w:cs="Arial"/>
                <w:sz w:val="22"/>
                <w:szCs w:val="22"/>
              </w:rPr>
              <w:t>l</w:t>
            </w:r>
            <w:r w:rsidR="00090D4B" w:rsidRPr="001E194E">
              <w:rPr>
                <w:rFonts w:ascii="Arial" w:hAnsi="Arial" w:cs="Arial"/>
                <w:sz w:val="22"/>
                <w:szCs w:val="22"/>
              </w:rPr>
              <w:t>os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correo</w:t>
            </w:r>
            <w:r w:rsidR="00090D4B" w:rsidRPr="001E194E">
              <w:rPr>
                <w:rFonts w:ascii="Arial" w:hAnsi="Arial" w:cs="Arial"/>
                <w:sz w:val="22"/>
                <w:szCs w:val="22"/>
              </w:rPr>
              <w:t>s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institucional</w:t>
            </w:r>
            <w:r w:rsidR="00090D4B" w:rsidRPr="001E194E">
              <w:rPr>
                <w:rFonts w:ascii="Arial" w:hAnsi="Arial" w:cs="Arial"/>
                <w:sz w:val="22"/>
                <w:szCs w:val="22"/>
              </w:rPr>
              <w:t>es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de contratación </w:t>
            </w:r>
            <w:hyperlink r:id="rId8" w:history="1">
              <w:r w:rsidR="00090D4B" w:rsidRPr="001E194E">
                <w:rPr>
                  <w:rStyle w:val="Hipervnculo"/>
                  <w:rFonts w:ascii="Arial" w:hAnsi="Arial" w:cs="Arial"/>
                  <w:sz w:val="22"/>
                  <w:szCs w:val="22"/>
                </w:rPr>
                <w:t>informescontractuales@aguasyaguas.com.co</w:t>
              </w:r>
            </w:hyperlink>
            <w:r w:rsidR="00090D4B" w:rsidRPr="001E194E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9" w:history="1">
              <w:r w:rsidR="00090D4B" w:rsidRPr="001E194E">
                <w:rPr>
                  <w:rStyle w:val="Hipervnculo"/>
                  <w:rFonts w:ascii="Arial" w:hAnsi="Arial" w:cs="Arial"/>
                  <w:sz w:val="22"/>
                  <w:szCs w:val="22"/>
                </w:rPr>
                <w:t>gestioncontractual@aguasyaguas.com.co</w:t>
              </w:r>
            </w:hyperlink>
            <w:r w:rsidRPr="001E194E">
              <w:rPr>
                <w:rFonts w:ascii="Arial" w:hAnsi="Arial" w:cs="Arial"/>
                <w:sz w:val="22"/>
                <w:szCs w:val="22"/>
              </w:rPr>
              <w:t xml:space="preserve"> para asegurar el manejo adecuado de las actas de inicio, reinicio, suspensión, recibo, pagos parciales</w:t>
            </w:r>
            <w:r w:rsidR="00090D4B" w:rsidRPr="001E194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194E">
              <w:rPr>
                <w:rFonts w:ascii="Arial" w:hAnsi="Arial" w:cs="Arial"/>
                <w:sz w:val="22"/>
                <w:szCs w:val="22"/>
              </w:rPr>
              <w:t>y demás documentos pertenecientes a la ejecución contractual</w:t>
            </w:r>
            <w:r w:rsidR="00090D4B" w:rsidRPr="001E194E">
              <w:rPr>
                <w:rFonts w:ascii="Arial" w:hAnsi="Arial" w:cs="Arial"/>
                <w:sz w:val="22"/>
                <w:szCs w:val="22"/>
              </w:rPr>
              <w:t>, para asegurar la comunicación interna con los diferentes actores</w:t>
            </w:r>
            <w:r w:rsidRPr="001E194E">
              <w:rPr>
                <w:rFonts w:ascii="Arial" w:hAnsi="Arial" w:cs="Arial"/>
                <w:sz w:val="22"/>
                <w:szCs w:val="22"/>
              </w:rPr>
              <w:t>. </w:t>
            </w:r>
          </w:p>
          <w:p w14:paraId="6BD3681F" w14:textId="77777777" w:rsidR="00AA3E8D" w:rsidRPr="001E194E" w:rsidRDefault="00AA3E8D" w:rsidP="00AA3E8D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C13372" w14:textId="63DF8D7B" w:rsidR="00AA3E8D" w:rsidRPr="001E194E" w:rsidRDefault="00AA3E8D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Llevar oportunamente el control de los indicadores asignados al subproceso de contratación (mensual y trimestral), a través de las herramientas existentes, diligenciando para cada uno de los contratos la </w:t>
            </w:r>
            <w:r w:rsidRPr="001E194E">
              <w:rPr>
                <w:rFonts w:ascii="Arial" w:hAnsi="Arial" w:cs="Arial"/>
                <w:b/>
                <w:sz w:val="22"/>
                <w:szCs w:val="22"/>
                <w:u w:val="single"/>
              </w:rPr>
              <w:t>Hoja de Ruta respectiva</w:t>
            </w:r>
            <w:r w:rsidRPr="001E194E">
              <w:rPr>
                <w:rFonts w:ascii="Arial" w:hAnsi="Arial" w:cs="Arial"/>
                <w:sz w:val="22"/>
                <w:szCs w:val="22"/>
              </w:rPr>
              <w:t>, a fin de medir la eficiencia del proceso.</w:t>
            </w:r>
          </w:p>
          <w:p w14:paraId="146842F2" w14:textId="77777777" w:rsidR="00AA3E8D" w:rsidRPr="001E194E" w:rsidRDefault="00AA3E8D" w:rsidP="00AA3E8D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1DF67EB9" w14:textId="20AE53FD" w:rsidR="00AA3E8D" w:rsidRPr="001E194E" w:rsidRDefault="00AA3E8D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Reportar </w:t>
            </w:r>
            <w:r w:rsidRPr="001E194E">
              <w:rPr>
                <w:rFonts w:ascii="Arial" w:hAnsi="Arial" w:cs="Arial"/>
                <w:color w:val="222222"/>
                <w:sz w:val="22"/>
                <w:szCs w:val="22"/>
              </w:rPr>
              <w:t>los primeros 5 días de cada mes el listado de contratos, incrementos y ampliaciones suscritos por la Empresa a la Dirección de Tecnologías de la Información</w:t>
            </w:r>
            <w:r w:rsidR="0069065E">
              <w:rPr>
                <w:rFonts w:ascii="Arial" w:hAnsi="Arial" w:cs="Arial"/>
                <w:color w:val="222222"/>
                <w:sz w:val="22"/>
                <w:szCs w:val="22"/>
              </w:rPr>
              <w:t xml:space="preserve"> para la publicación en la página Web</w:t>
            </w:r>
            <w:r w:rsidRPr="001E194E">
              <w:rPr>
                <w:rFonts w:ascii="Arial" w:hAnsi="Arial" w:cs="Arial"/>
                <w:color w:val="222222"/>
                <w:sz w:val="22"/>
                <w:szCs w:val="22"/>
              </w:rPr>
              <w:t>.</w:t>
            </w:r>
          </w:p>
          <w:p w14:paraId="73FF81F7" w14:textId="77777777" w:rsidR="00F117DF" w:rsidRPr="001E194E" w:rsidRDefault="00F117DF" w:rsidP="00F117DF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5887FCF1" w14:textId="4309B109" w:rsidR="00F117DF" w:rsidRPr="001E194E" w:rsidRDefault="00F117D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Brindar apoyo en el suministro de información oportuna en trámites relacionados con la búsqueda en las diferentes bases de datos que se manejan en la Empresa.</w:t>
            </w:r>
          </w:p>
          <w:p w14:paraId="29FF5C61" w14:textId="77777777" w:rsidR="00090D4B" w:rsidRPr="001E194E" w:rsidRDefault="00090D4B" w:rsidP="00090D4B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7F2E3049" w14:textId="210BA334" w:rsidR="00090D4B" w:rsidRPr="001E194E" w:rsidRDefault="00090D4B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Realizar la expedición de certificaciones contractuales requeridas.</w:t>
            </w:r>
          </w:p>
          <w:p w14:paraId="7D9A6322" w14:textId="77777777" w:rsidR="00090D4B" w:rsidRPr="001E194E" w:rsidRDefault="00090D4B" w:rsidP="00090D4B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5080F095" w14:textId="1F4DCA6E" w:rsidR="00090D4B" w:rsidRPr="001E194E" w:rsidRDefault="00090D4B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Gestionar la planificación, creación, consolidación y modificación al PACC.</w:t>
            </w:r>
          </w:p>
          <w:p w14:paraId="0716B9C9" w14:textId="77777777" w:rsidR="00090D4B" w:rsidRPr="001E194E" w:rsidRDefault="00090D4B" w:rsidP="00090D4B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4C878C1B" w14:textId="06934A3D" w:rsidR="00090D4B" w:rsidRPr="001E194E" w:rsidRDefault="00090D4B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Recibir, revisar y clasifica</w:t>
            </w:r>
            <w:r w:rsidR="001E194E" w:rsidRPr="001E194E">
              <w:rPr>
                <w:rFonts w:ascii="Arial" w:hAnsi="Arial" w:cs="Arial"/>
                <w:sz w:val="22"/>
                <w:szCs w:val="22"/>
              </w:rPr>
              <w:t>r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oportunamente la información contenida en la carpeta digital de los procesos adelantados a través de la modalidad de oferta pública.</w:t>
            </w:r>
          </w:p>
          <w:p w14:paraId="3C7F8651" w14:textId="77777777" w:rsidR="00C02E8F" w:rsidRPr="001E194E" w:rsidRDefault="00C02E8F" w:rsidP="00325C2A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50AA72" w14:textId="77777777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Atender oportunamente las consultas de los clientes internos y externos en relación con la información rendida a los entes de control.</w:t>
            </w:r>
          </w:p>
          <w:p w14:paraId="6A257111" w14:textId="77777777" w:rsidR="00325C2A" w:rsidRPr="001E194E" w:rsidRDefault="00325C2A" w:rsidP="00325C2A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2213BC24" w14:textId="30CC9253" w:rsidR="00325C2A" w:rsidRPr="001E194E" w:rsidRDefault="00325C2A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Elaborar y tramitar </w:t>
            </w:r>
            <w:r w:rsidRPr="001E194E">
              <w:rPr>
                <w:rFonts w:ascii="Arial" w:hAnsi="Arial" w:cs="Arial"/>
                <w:color w:val="222222"/>
                <w:sz w:val="22"/>
                <w:szCs w:val="22"/>
              </w:rPr>
              <w:t>oportunamente a través de la plataforma GECOP la legalización de contratos.</w:t>
            </w:r>
          </w:p>
          <w:p w14:paraId="48A782CC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51AC78" w14:textId="77777777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lastRenderedPageBreak/>
              <w:t xml:space="preserve"> Brindar apoyo en el suministro de información oportuna en trámites relacionados con derechos de petición, consultas y requerimientos de órganos de control.</w:t>
            </w:r>
          </w:p>
          <w:p w14:paraId="215258B4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21B473" w14:textId="7988CA1E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Elaborar oportunamente registros presupuestales </w:t>
            </w:r>
            <w:r w:rsidR="003F1E7F" w:rsidRPr="001E194E">
              <w:rPr>
                <w:rFonts w:ascii="Arial" w:hAnsi="Arial" w:cs="Arial"/>
                <w:sz w:val="22"/>
                <w:szCs w:val="22"/>
              </w:rPr>
              <w:t xml:space="preserve">para cada uno de los procesos y </w:t>
            </w:r>
            <w:r w:rsidRPr="001E194E">
              <w:rPr>
                <w:rFonts w:ascii="Arial" w:hAnsi="Arial" w:cs="Arial"/>
                <w:sz w:val="22"/>
                <w:szCs w:val="22"/>
              </w:rPr>
              <w:t>modificaciones contractuales que se adelanten.</w:t>
            </w:r>
          </w:p>
          <w:p w14:paraId="7B148F6B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CEEE96" w14:textId="77777777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Apoyar </w:t>
            </w:r>
            <w:proofErr w:type="gramStart"/>
            <w:r w:rsidRPr="001E194E">
              <w:rPr>
                <w:rFonts w:ascii="Arial" w:hAnsi="Arial" w:cs="Arial"/>
                <w:sz w:val="22"/>
                <w:szCs w:val="22"/>
              </w:rPr>
              <w:t>administrativamente y operativamente</w:t>
            </w:r>
            <w:proofErr w:type="gramEnd"/>
            <w:r w:rsidRPr="001E194E">
              <w:rPr>
                <w:rFonts w:ascii="Arial" w:hAnsi="Arial" w:cs="Arial"/>
                <w:sz w:val="22"/>
                <w:szCs w:val="22"/>
              </w:rPr>
              <w:t xml:space="preserve"> el proceso contractual desde su asignación hasta su legalización </w:t>
            </w:r>
            <w:proofErr w:type="gramStart"/>
            <w:r w:rsidRPr="001E194E">
              <w:rPr>
                <w:rFonts w:ascii="Arial" w:hAnsi="Arial" w:cs="Arial"/>
                <w:sz w:val="22"/>
                <w:szCs w:val="22"/>
              </w:rPr>
              <w:t>de acuerdo a</w:t>
            </w:r>
            <w:proofErr w:type="gramEnd"/>
            <w:r w:rsidRPr="001E194E">
              <w:rPr>
                <w:rFonts w:ascii="Arial" w:hAnsi="Arial" w:cs="Arial"/>
                <w:sz w:val="22"/>
                <w:szCs w:val="22"/>
              </w:rPr>
              <w:t xml:space="preserve"> los tiempos internos establecidos.</w:t>
            </w:r>
          </w:p>
          <w:p w14:paraId="43A3CDEE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1FEA57" w14:textId="6922E7D6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Alimentar oportunamente la información en la etapa precontractual, contractual y postcontractual en el cuadro de seguimiento</w:t>
            </w:r>
            <w:r w:rsidR="00325C2A" w:rsidRPr="001E194E">
              <w:rPr>
                <w:rFonts w:ascii="Arial" w:hAnsi="Arial" w:cs="Arial"/>
                <w:sz w:val="22"/>
                <w:szCs w:val="22"/>
              </w:rPr>
              <w:t xml:space="preserve"> de ejecución contractual a fin de llevar un control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96E055E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D0A111" w14:textId="77777777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Gestionar y adelantar el trámite de firmas de documentos en caso de requerirse.  </w:t>
            </w:r>
          </w:p>
          <w:p w14:paraId="6ABFF2AC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CDA718" w14:textId="1383C4C4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Realizar informe de contratos legalizados, </w:t>
            </w:r>
            <w:r w:rsidR="00325C2A" w:rsidRPr="001E194E">
              <w:rPr>
                <w:rFonts w:ascii="Arial" w:hAnsi="Arial" w:cs="Arial"/>
                <w:sz w:val="22"/>
                <w:szCs w:val="22"/>
              </w:rPr>
              <w:t>incrementos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325C2A" w:rsidRPr="001E194E">
              <w:rPr>
                <w:rFonts w:ascii="Arial" w:hAnsi="Arial" w:cs="Arial"/>
                <w:sz w:val="22"/>
                <w:szCs w:val="22"/>
              </w:rPr>
              <w:t>ampliaciones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que se realicen de forma mensual con el fin de cruzar información de lo reportado en los diferentes sistemas de contratación (Seven y SIA Observa). </w:t>
            </w:r>
          </w:p>
          <w:p w14:paraId="4C90322A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E1450E" w14:textId="77777777" w:rsidR="00C02E8F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Generar reporte de contratos - Sistema SEVEN.</w:t>
            </w:r>
          </w:p>
          <w:p w14:paraId="27231516" w14:textId="77777777" w:rsidR="00C02E8F" w:rsidRPr="001E194E" w:rsidRDefault="00C02E8F" w:rsidP="00C02E8F">
            <w:pPr>
              <w:pStyle w:val="Prrafodelista"/>
              <w:ind w:left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387CFD" w14:textId="41205E35" w:rsidR="00106CAC" w:rsidRPr="001E194E" w:rsidRDefault="00C02E8F" w:rsidP="00C02E8F">
            <w:pPr>
              <w:pStyle w:val="Prrafodelista"/>
              <w:numPr>
                <w:ilvl w:val="0"/>
                <w:numId w:val="11"/>
              </w:numPr>
              <w:tabs>
                <w:tab w:val="clear" w:pos="720"/>
              </w:tabs>
              <w:ind w:left="426" w:hanging="426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 xml:space="preserve">Las demás que sean asignadas por el </w:t>
            </w:r>
            <w:proofErr w:type="gramStart"/>
            <w:r w:rsidRPr="001E194E">
              <w:rPr>
                <w:rFonts w:ascii="Arial" w:hAnsi="Arial" w:cs="Arial"/>
                <w:sz w:val="22"/>
                <w:szCs w:val="22"/>
              </w:rPr>
              <w:t>Jefe</w:t>
            </w:r>
            <w:proofErr w:type="gramEnd"/>
            <w:r w:rsidRPr="001E194E">
              <w:rPr>
                <w:rFonts w:ascii="Arial" w:hAnsi="Arial" w:cs="Arial"/>
                <w:sz w:val="22"/>
                <w:szCs w:val="22"/>
              </w:rPr>
              <w:t xml:space="preserve"> inmediato o Líder del subproceso</w:t>
            </w:r>
            <w:r w:rsidR="00325C2A" w:rsidRPr="001E194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11FDDC2" w14:textId="77777777" w:rsidR="00C02E8F" w:rsidRPr="001E194E" w:rsidRDefault="00C02E8F" w:rsidP="00B10D9B">
            <w:pPr>
              <w:pStyle w:val="Prrafodelista"/>
              <w:ind w:left="360" w:hanging="360"/>
              <w:jc w:val="center"/>
              <w:rPr>
                <w:rFonts w:ascii="Arial" w:hAnsi="Arial" w:cs="Arial"/>
                <w:b/>
                <w:color w:val="000000"/>
                <w:spacing w:val="-3"/>
                <w:sz w:val="22"/>
                <w:szCs w:val="22"/>
              </w:rPr>
            </w:pPr>
          </w:p>
          <w:p w14:paraId="6E8B5263" w14:textId="77777777" w:rsidR="00191733" w:rsidRPr="001E194E" w:rsidRDefault="00191733" w:rsidP="00B10D9B">
            <w:pPr>
              <w:pStyle w:val="Prrafodelista"/>
              <w:ind w:left="360" w:hanging="360"/>
              <w:jc w:val="center"/>
              <w:rPr>
                <w:rFonts w:ascii="Arial" w:hAnsi="Arial" w:cs="Arial"/>
                <w:b/>
                <w:color w:val="000000"/>
                <w:spacing w:val="-3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color w:val="000000"/>
                <w:spacing w:val="-3"/>
                <w:sz w:val="22"/>
                <w:szCs w:val="22"/>
              </w:rPr>
              <w:t>RESPONSABILIDADES FRENTE AL SISTEMA INTEGRADO DE GESTIÓN</w:t>
            </w:r>
          </w:p>
          <w:p w14:paraId="71E483FE" w14:textId="77777777" w:rsidR="00191733" w:rsidRPr="001E194E" w:rsidRDefault="00191733" w:rsidP="00C44B38">
            <w:pPr>
              <w:pStyle w:val="Prrafodelista"/>
              <w:tabs>
                <w:tab w:val="num" w:pos="360"/>
              </w:tabs>
              <w:ind w:left="0"/>
              <w:rPr>
                <w:rFonts w:ascii="Arial" w:hAnsi="Arial" w:cs="Arial"/>
                <w:spacing w:val="-3"/>
                <w:sz w:val="22"/>
                <w:szCs w:val="22"/>
              </w:rPr>
            </w:pPr>
          </w:p>
          <w:p w14:paraId="66A893FE" w14:textId="77777777" w:rsidR="00191733" w:rsidRPr="001E194E" w:rsidRDefault="0019173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Apropiar prácticas adecuadas para evitar generar impactos significativos ambientales.</w:t>
            </w:r>
          </w:p>
          <w:p w14:paraId="6C4266B0" w14:textId="77777777" w:rsidR="00191733" w:rsidRPr="001E194E" w:rsidRDefault="00191733" w:rsidP="00761F5E">
            <w:pPr>
              <w:tabs>
                <w:tab w:val="num" w:pos="426"/>
              </w:tabs>
              <w:ind w:left="360" w:hanging="50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6A71F6" w14:textId="77777777" w:rsidR="00191733" w:rsidRPr="001E194E" w:rsidRDefault="0019173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hanging="50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Conocer y comprender la matriz de identificación de aspectos e impactos ambientales.</w:t>
            </w:r>
          </w:p>
          <w:p w14:paraId="70A2C64D" w14:textId="77777777" w:rsidR="00191733" w:rsidRPr="001E194E" w:rsidRDefault="00191733" w:rsidP="00761F5E">
            <w:pPr>
              <w:tabs>
                <w:tab w:val="num" w:pos="426"/>
              </w:tabs>
              <w:ind w:left="360" w:hanging="50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9E734E" w14:textId="77777777" w:rsidR="00191733" w:rsidRPr="001E194E" w:rsidRDefault="0019173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Participar en los planes de prevención y respuesta de emergencia.</w:t>
            </w:r>
          </w:p>
          <w:p w14:paraId="6CBA5093" w14:textId="77777777" w:rsidR="00191733" w:rsidRPr="001E194E" w:rsidRDefault="00191733" w:rsidP="00761F5E">
            <w:pPr>
              <w:tabs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B1FE0E" w14:textId="77777777" w:rsidR="00191733" w:rsidRPr="001E194E" w:rsidRDefault="0019173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Conocer y apropiar la política Integrada de la organización.</w:t>
            </w:r>
          </w:p>
          <w:p w14:paraId="416C333B" w14:textId="77777777" w:rsidR="00191733" w:rsidRPr="001E194E" w:rsidRDefault="00191733" w:rsidP="00761F5E">
            <w:pPr>
              <w:tabs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F63799" w14:textId="77777777" w:rsidR="00191733" w:rsidRPr="001E194E" w:rsidRDefault="0019173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Participar en los programas de formación y entrenamiento ejecutado para el mejoramiento continuo del SISTEMA INTEGRADO DE GESTIÓN.</w:t>
            </w:r>
          </w:p>
          <w:p w14:paraId="76BFC843" w14:textId="77777777" w:rsidR="00191733" w:rsidRPr="001E194E" w:rsidRDefault="00191733" w:rsidP="00761F5E">
            <w:pPr>
              <w:tabs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72B0E5" w14:textId="77777777" w:rsidR="00781BB9" w:rsidRPr="001E194E" w:rsidRDefault="0019173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Participar de la ejecución de los programas ambientales con el fin de minimizar y controlar los impactos ambientales significativos de la organización.</w:t>
            </w:r>
          </w:p>
          <w:p w14:paraId="68F91316" w14:textId="77777777" w:rsidR="00191733" w:rsidRPr="001E194E" w:rsidRDefault="00191733" w:rsidP="00761F5E">
            <w:pPr>
              <w:tabs>
                <w:tab w:val="num" w:pos="426"/>
              </w:tabs>
              <w:ind w:hanging="50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5E214A" w14:textId="77777777" w:rsidR="00106CAC" w:rsidRPr="001E194E" w:rsidRDefault="00106CAC" w:rsidP="004F09FB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2FD5BE" w14:textId="77777777" w:rsidR="00B10D9B" w:rsidRPr="001E194E" w:rsidRDefault="00F90663" w:rsidP="00F906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RESPONSABILIDADES FRENTE AL SISTEMA DE GESTIÓN</w:t>
            </w:r>
          </w:p>
          <w:p w14:paraId="4A27CD43" w14:textId="77777777" w:rsidR="00F90663" w:rsidRPr="001E194E" w:rsidRDefault="00F90663" w:rsidP="00F906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DE SEGURIDAD Y SALUD EN EL TRABAJO</w:t>
            </w:r>
          </w:p>
          <w:p w14:paraId="73FA6B1D" w14:textId="77777777" w:rsidR="00F90663" w:rsidRPr="001E194E" w:rsidRDefault="00F90663" w:rsidP="00F90663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EC2753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Conocer la política integral de la Empresa.</w:t>
            </w:r>
          </w:p>
          <w:p w14:paraId="46AD9BA7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394337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Procurar el cuidado integral de su salud.</w:t>
            </w:r>
          </w:p>
          <w:p w14:paraId="68D45DE2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229D31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Suministrar información clara, completa y veraz sobre su estado de salud.</w:t>
            </w:r>
          </w:p>
          <w:p w14:paraId="68F51E77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9EA7E1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Cumplir las normas de seguridad e higiene propias de la Empresa.</w:t>
            </w:r>
          </w:p>
          <w:p w14:paraId="479B24C0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DDB491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Participar en la prevención de riesgos laborales mediante las actividades que se realicen en la Empresa.</w:t>
            </w:r>
          </w:p>
          <w:p w14:paraId="4564D7D9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B96A03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Informar las condiciones de riesgo detectadas al jefe inmediato.</w:t>
            </w:r>
          </w:p>
          <w:p w14:paraId="0C24C830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209DC5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Reportar inmediatamente todo accidente de trabajo o incidente.</w:t>
            </w:r>
          </w:p>
          <w:p w14:paraId="50518195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E50413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Elegir libremente sus representantes al Comité de Medicina, Higiene y Seguridad en el trabajo.</w:t>
            </w:r>
          </w:p>
          <w:p w14:paraId="29DA29AA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7D33A7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Informar al Comité de las situaciones de riesgo que se presenten y manifestar sus sugerencias para el mejoramiento de las condiciones de Seguridad y Salud en el Trabajo en la Empresa.</w:t>
            </w:r>
          </w:p>
          <w:p w14:paraId="2B335FCA" w14:textId="77777777" w:rsidR="00F90663" w:rsidRPr="001E194E" w:rsidRDefault="00F90663" w:rsidP="00761F5E">
            <w:pPr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EEA537" w14:textId="77777777" w:rsidR="00F90663" w:rsidRPr="001E194E" w:rsidRDefault="00F90663" w:rsidP="00761F5E">
            <w:pPr>
              <w:numPr>
                <w:ilvl w:val="0"/>
                <w:numId w:val="3"/>
              </w:numPr>
              <w:tabs>
                <w:tab w:val="clear" w:pos="502"/>
                <w:tab w:val="num" w:pos="426"/>
              </w:tabs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sz w:val="22"/>
                <w:szCs w:val="22"/>
              </w:rPr>
              <w:t>Cumplir con las normas de medicina, higiene y seguridad en el trabajo y con los reglamentos e instrucciones de servicios ordenados por el empleador.</w:t>
            </w:r>
          </w:p>
          <w:p w14:paraId="1A453135" w14:textId="77777777" w:rsidR="00F90663" w:rsidRPr="001E194E" w:rsidRDefault="00F90663" w:rsidP="00F90663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6B7D8C67" w14:textId="77777777" w:rsidR="00987EF8" w:rsidRPr="001E194E" w:rsidRDefault="00F90663" w:rsidP="00F906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194E">
              <w:rPr>
                <w:rFonts w:ascii="Arial" w:hAnsi="Arial" w:cs="Arial"/>
                <w:b/>
                <w:sz w:val="22"/>
                <w:szCs w:val="22"/>
              </w:rPr>
              <w:t>Nota:</w:t>
            </w:r>
            <w:r w:rsidRPr="001E194E">
              <w:rPr>
                <w:rFonts w:ascii="Arial" w:hAnsi="Arial" w:cs="Arial"/>
                <w:sz w:val="22"/>
                <w:szCs w:val="22"/>
              </w:rPr>
              <w:t xml:space="preserve"> y las demás descritas en la directiva 460 de 2016, independiente de su forma de contratación con el previo consentimiento de la alta dirección y/o consentimiento de los empleados según sea el caso.</w:t>
            </w:r>
          </w:p>
        </w:tc>
      </w:tr>
    </w:tbl>
    <w:p w14:paraId="33BA28ED" w14:textId="77777777" w:rsidR="00D77367" w:rsidRPr="003E5CAB" w:rsidRDefault="00D77367" w:rsidP="00E53A7A">
      <w:pPr>
        <w:jc w:val="center"/>
        <w:rPr>
          <w:rFonts w:ascii="Arial" w:hAnsi="Arial" w:cs="Arial"/>
        </w:rPr>
      </w:pPr>
    </w:p>
    <w:sectPr w:rsidR="00D77367" w:rsidRPr="003E5C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FFA8A" w14:textId="77777777" w:rsidR="00C22E09" w:rsidRDefault="00C22E09">
      <w:r>
        <w:separator/>
      </w:r>
    </w:p>
  </w:endnote>
  <w:endnote w:type="continuationSeparator" w:id="0">
    <w:p w14:paraId="615BBD7B" w14:textId="77777777" w:rsidR="00C22E09" w:rsidRDefault="00C22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5C548" w14:textId="77777777" w:rsidR="00657716" w:rsidRDefault="00657716" w:rsidP="00106BD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08B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F5E1C92" w14:textId="77777777" w:rsidR="00657716" w:rsidRDefault="00657716" w:rsidP="00E8617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293BC" w14:textId="77777777" w:rsidR="00657716" w:rsidRDefault="00657716" w:rsidP="00106BD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2B8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6A5A7B" w14:textId="77777777" w:rsidR="00657716" w:rsidRPr="00C35CBA" w:rsidRDefault="00657716" w:rsidP="00E86175">
    <w:pPr>
      <w:pStyle w:val="Piedepgina"/>
      <w:ind w:right="360"/>
      <w:jc w:val="center"/>
      <w:rPr>
        <w:rFonts w:ascii="Arial" w:hAnsi="Arial" w:cs="Arial"/>
        <w:sz w:val="18"/>
        <w:szCs w:val="18"/>
        <w:lang w:val="es-MX"/>
      </w:rPr>
    </w:pPr>
    <w:r w:rsidRPr="00C35CBA">
      <w:rPr>
        <w:rFonts w:ascii="Arial" w:hAnsi="Arial" w:cs="Arial"/>
        <w:sz w:val="18"/>
        <w:szCs w:val="18"/>
        <w:lang w:val="es-MX"/>
      </w:rPr>
      <w:t>EMPRESA DE ACUEDUCTO Y ALCANTARILLADO DE PEREIRA S.A</w:t>
    </w:r>
    <w:r w:rsidR="005D53D2">
      <w:rPr>
        <w:rFonts w:ascii="Arial" w:hAnsi="Arial" w:cs="Arial"/>
        <w:sz w:val="18"/>
        <w:szCs w:val="18"/>
        <w:lang w:val="es-MX"/>
      </w:rPr>
      <w:t>.S</w:t>
    </w:r>
    <w:r>
      <w:rPr>
        <w:rFonts w:ascii="Arial" w:hAnsi="Arial" w:cs="Arial"/>
        <w:sz w:val="18"/>
        <w:szCs w:val="18"/>
        <w:lang w:val="es-MX"/>
      </w:rPr>
      <w:t xml:space="preserve"> E.S.P.</w:t>
    </w:r>
  </w:p>
  <w:p w14:paraId="5A1DE996" w14:textId="77777777" w:rsidR="00657716" w:rsidRDefault="00657716" w:rsidP="00A10433">
    <w:pPr>
      <w:pStyle w:val="Piedepgina"/>
      <w:jc w:val="center"/>
      <w:rPr>
        <w:rFonts w:ascii="Arial" w:hAnsi="Arial" w:cs="Arial"/>
        <w:sz w:val="18"/>
        <w:szCs w:val="18"/>
        <w:lang w:val="es-MX"/>
      </w:rPr>
    </w:pPr>
    <w:r>
      <w:rPr>
        <w:rFonts w:ascii="Arial" w:hAnsi="Arial" w:cs="Arial"/>
        <w:sz w:val="18"/>
        <w:szCs w:val="18"/>
        <w:lang w:val="es-MX"/>
      </w:rPr>
      <w:t>SUBGERENCIA FINANCIERA Y ADMINISTRATIVA</w:t>
    </w:r>
  </w:p>
  <w:p w14:paraId="48971594" w14:textId="77777777" w:rsidR="00657716" w:rsidRPr="00C35CBA" w:rsidRDefault="00657716" w:rsidP="00A10433">
    <w:pPr>
      <w:pStyle w:val="Piedepgina"/>
      <w:jc w:val="center"/>
      <w:rPr>
        <w:rFonts w:ascii="Arial" w:hAnsi="Arial" w:cs="Arial"/>
        <w:sz w:val="18"/>
        <w:szCs w:val="18"/>
        <w:lang w:val="es-MX"/>
      </w:rPr>
    </w:pPr>
    <w:r>
      <w:rPr>
        <w:rFonts w:ascii="Arial" w:hAnsi="Arial" w:cs="Arial"/>
        <w:sz w:val="18"/>
        <w:szCs w:val="18"/>
        <w:lang w:val="es-MX"/>
      </w:rPr>
      <w:t>DEPARTAMENTO DE GESTION HUMANA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43A34" w14:textId="77777777" w:rsidR="00D01C40" w:rsidRDefault="00D01C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B752E" w14:textId="77777777" w:rsidR="00C22E09" w:rsidRDefault="00C22E09">
      <w:r>
        <w:separator/>
      </w:r>
    </w:p>
  </w:footnote>
  <w:footnote w:type="continuationSeparator" w:id="0">
    <w:p w14:paraId="73901A4A" w14:textId="77777777" w:rsidR="00C22E09" w:rsidRDefault="00C22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6DA9" w14:textId="77777777" w:rsidR="00D01C40" w:rsidRDefault="00D01C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40B2E" w14:textId="77777777" w:rsidR="00232520" w:rsidRDefault="00232520" w:rsidP="00232520">
    <w:pPr>
      <w:pStyle w:val="Encabezado"/>
      <w:jc w:val="center"/>
      <w:rPr>
        <w:rFonts w:ascii="Arial" w:hAnsi="Arial" w:cs="Arial"/>
        <w:sz w:val="18"/>
        <w:szCs w:val="18"/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F0264" w14:textId="77777777" w:rsidR="00D01C40" w:rsidRDefault="00D01C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numFmt w:val="none"/>
      <w:lvlText w:val=""/>
      <w:lvlJc w:val="left"/>
    </w:lvl>
    <w:lvl w:ilvl="1">
      <w:start w:val="1"/>
      <w:numFmt w:val="upperLetter"/>
      <w:pStyle w:val="Ttulo7"/>
      <w:lvlText w:val="%2."/>
      <w:legacy w:legacy="1" w:legacySpace="120" w:legacyIndent="357"/>
      <w:lvlJc w:val="left"/>
      <w:pPr>
        <w:ind w:left="357" w:hanging="357"/>
      </w:pPr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70908CF"/>
    <w:multiLevelType w:val="hybridMultilevel"/>
    <w:tmpl w:val="4E769A3A"/>
    <w:lvl w:ilvl="0" w:tplc="05C00E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03FE6"/>
    <w:multiLevelType w:val="multilevel"/>
    <w:tmpl w:val="4778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ind w:left="785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717CE"/>
    <w:multiLevelType w:val="hybridMultilevel"/>
    <w:tmpl w:val="6DEC94A0"/>
    <w:lvl w:ilvl="0" w:tplc="2528D8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055F9"/>
    <w:multiLevelType w:val="hybridMultilevel"/>
    <w:tmpl w:val="5E124690"/>
    <w:lvl w:ilvl="0" w:tplc="4FBA053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7D4"/>
    <w:multiLevelType w:val="hybridMultilevel"/>
    <w:tmpl w:val="FE3E3D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F1CB7"/>
    <w:multiLevelType w:val="hybridMultilevel"/>
    <w:tmpl w:val="97BC9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4C435B"/>
    <w:multiLevelType w:val="hybridMultilevel"/>
    <w:tmpl w:val="84B8ED78"/>
    <w:lvl w:ilvl="0" w:tplc="FFB8BCA2">
      <w:start w:val="1"/>
      <w:numFmt w:val="decimal"/>
      <w:pStyle w:val="Num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826D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AA9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8AE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AE1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A2B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C0D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8268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36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AC2E17"/>
    <w:multiLevelType w:val="hybridMultilevel"/>
    <w:tmpl w:val="E6607798"/>
    <w:lvl w:ilvl="0" w:tplc="88D6FD08">
      <w:start w:val="1"/>
      <w:numFmt w:val="decimal"/>
      <w:lvlText w:val="%1."/>
      <w:lvlJc w:val="left"/>
      <w:pPr>
        <w:ind w:left="467" w:hanging="360"/>
      </w:pPr>
      <w:rPr>
        <w:rFonts w:hint="default"/>
        <w:spacing w:val="-15"/>
        <w:w w:val="99"/>
        <w:lang w:val="es-ES" w:eastAsia="en-US" w:bidi="ar-SA"/>
      </w:rPr>
    </w:lvl>
    <w:lvl w:ilvl="1" w:tplc="A0289960">
      <w:numFmt w:val="bullet"/>
      <w:lvlText w:val="•"/>
      <w:lvlJc w:val="left"/>
      <w:pPr>
        <w:ind w:left="1342" w:hanging="360"/>
      </w:pPr>
      <w:rPr>
        <w:rFonts w:hint="default"/>
        <w:lang w:val="es-ES" w:eastAsia="en-US" w:bidi="ar-SA"/>
      </w:rPr>
    </w:lvl>
    <w:lvl w:ilvl="2" w:tplc="75C0A08E">
      <w:numFmt w:val="bullet"/>
      <w:lvlText w:val="•"/>
      <w:lvlJc w:val="left"/>
      <w:pPr>
        <w:ind w:left="2224" w:hanging="360"/>
      </w:pPr>
      <w:rPr>
        <w:rFonts w:hint="default"/>
        <w:lang w:val="es-ES" w:eastAsia="en-US" w:bidi="ar-SA"/>
      </w:rPr>
    </w:lvl>
    <w:lvl w:ilvl="3" w:tplc="FAF09626">
      <w:numFmt w:val="bullet"/>
      <w:lvlText w:val="•"/>
      <w:lvlJc w:val="left"/>
      <w:pPr>
        <w:ind w:left="3106" w:hanging="360"/>
      </w:pPr>
      <w:rPr>
        <w:rFonts w:hint="default"/>
        <w:lang w:val="es-ES" w:eastAsia="en-US" w:bidi="ar-SA"/>
      </w:rPr>
    </w:lvl>
    <w:lvl w:ilvl="4" w:tplc="95041D58">
      <w:numFmt w:val="bullet"/>
      <w:lvlText w:val="•"/>
      <w:lvlJc w:val="left"/>
      <w:pPr>
        <w:ind w:left="3988" w:hanging="360"/>
      </w:pPr>
      <w:rPr>
        <w:rFonts w:hint="default"/>
        <w:lang w:val="es-ES" w:eastAsia="en-US" w:bidi="ar-SA"/>
      </w:rPr>
    </w:lvl>
    <w:lvl w:ilvl="5" w:tplc="0A3055FE">
      <w:numFmt w:val="bullet"/>
      <w:lvlText w:val="•"/>
      <w:lvlJc w:val="left"/>
      <w:pPr>
        <w:ind w:left="4870" w:hanging="360"/>
      </w:pPr>
      <w:rPr>
        <w:rFonts w:hint="default"/>
        <w:lang w:val="es-ES" w:eastAsia="en-US" w:bidi="ar-SA"/>
      </w:rPr>
    </w:lvl>
    <w:lvl w:ilvl="6" w:tplc="84727D30">
      <w:numFmt w:val="bullet"/>
      <w:lvlText w:val="•"/>
      <w:lvlJc w:val="left"/>
      <w:pPr>
        <w:ind w:left="5752" w:hanging="360"/>
      </w:pPr>
      <w:rPr>
        <w:rFonts w:hint="default"/>
        <w:lang w:val="es-ES" w:eastAsia="en-US" w:bidi="ar-SA"/>
      </w:rPr>
    </w:lvl>
    <w:lvl w:ilvl="7" w:tplc="3F4235DC">
      <w:numFmt w:val="bullet"/>
      <w:lvlText w:val="•"/>
      <w:lvlJc w:val="left"/>
      <w:pPr>
        <w:ind w:left="6634" w:hanging="360"/>
      </w:pPr>
      <w:rPr>
        <w:rFonts w:hint="default"/>
        <w:lang w:val="es-ES" w:eastAsia="en-US" w:bidi="ar-SA"/>
      </w:rPr>
    </w:lvl>
    <w:lvl w:ilvl="8" w:tplc="847E565C">
      <w:numFmt w:val="bullet"/>
      <w:lvlText w:val="•"/>
      <w:lvlJc w:val="left"/>
      <w:pPr>
        <w:ind w:left="751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A14241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0" w15:restartNumberingAfterBreak="0">
    <w:nsid w:val="63156FC7"/>
    <w:multiLevelType w:val="hybridMultilevel"/>
    <w:tmpl w:val="D7349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171527">
    <w:abstractNumId w:val="7"/>
  </w:num>
  <w:num w:numId="2" w16cid:durableId="525871807">
    <w:abstractNumId w:val="0"/>
  </w:num>
  <w:num w:numId="3" w16cid:durableId="1871382886">
    <w:abstractNumId w:val="9"/>
  </w:num>
  <w:num w:numId="4" w16cid:durableId="1876579154">
    <w:abstractNumId w:val="1"/>
  </w:num>
  <w:num w:numId="5" w16cid:durableId="1867015649">
    <w:abstractNumId w:val="9"/>
  </w:num>
  <w:num w:numId="6" w16cid:durableId="465201240">
    <w:abstractNumId w:val="5"/>
  </w:num>
  <w:num w:numId="7" w16cid:durableId="1847398002">
    <w:abstractNumId w:val="3"/>
  </w:num>
  <w:num w:numId="8" w16cid:durableId="817382488">
    <w:abstractNumId w:val="6"/>
  </w:num>
  <w:num w:numId="9" w16cid:durableId="992374233">
    <w:abstractNumId w:val="10"/>
  </w:num>
  <w:num w:numId="10" w16cid:durableId="590164526">
    <w:abstractNumId w:val="8"/>
  </w:num>
  <w:num w:numId="11" w16cid:durableId="5772534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57282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69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ROVER" w:val="SECRETARIA GENERAL - SECRETARIO GENERAL"/>
    <w:docVar w:name="CONSENT" w:val="Ana Milena Pineda Arcila"/>
    <w:docVar w:name="DATEREV" w:val="-"/>
    <w:docVar w:name="DOC" w:val="MF -SGR-22"/>
    <w:docVar w:name="ELABFUNCTION" w:val="LÍDER"/>
    <w:docVar w:name="ELABORATOR" w:val="María Liceth Ruiz"/>
    <w:docVar w:name="ELABUSERFUNCTION" w:val="María Liceth Ruiz - LÍDER"/>
    <w:docVar w:name="IDLOGINCURRENT" w:val="jidiaz"/>
    <w:docVar w:name="NMUSERCURRENT" w:val="Jorge Ivan Diaz Mena"/>
    <w:docVar w:name="NRCOPY" w:val="1"/>
    <w:docVar w:name="REV" w:val="04"/>
    <w:docVar w:name="TITLE" w:val="Manual de Funciones - Auxiliar Administrativo III - Liseth Lorena Muñoz Trujillo"/>
  </w:docVars>
  <w:rsids>
    <w:rsidRoot w:val="00257091"/>
    <w:rsid w:val="00001C70"/>
    <w:rsid w:val="000037E6"/>
    <w:rsid w:val="0000445A"/>
    <w:rsid w:val="00004EE4"/>
    <w:rsid w:val="00011F47"/>
    <w:rsid w:val="00014137"/>
    <w:rsid w:val="00015A87"/>
    <w:rsid w:val="00020984"/>
    <w:rsid w:val="000259B4"/>
    <w:rsid w:val="0003279C"/>
    <w:rsid w:val="00033E4F"/>
    <w:rsid w:val="00045AB2"/>
    <w:rsid w:val="00053747"/>
    <w:rsid w:val="00054BDA"/>
    <w:rsid w:val="000603ED"/>
    <w:rsid w:val="000710A9"/>
    <w:rsid w:val="000724B6"/>
    <w:rsid w:val="00090D4B"/>
    <w:rsid w:val="00092148"/>
    <w:rsid w:val="000A544C"/>
    <w:rsid w:val="000A5A9B"/>
    <w:rsid w:val="000C46D9"/>
    <w:rsid w:val="000C622B"/>
    <w:rsid w:val="000D30B3"/>
    <w:rsid w:val="000D6C98"/>
    <w:rsid w:val="000D7845"/>
    <w:rsid w:val="000E0FF7"/>
    <w:rsid w:val="000E7E26"/>
    <w:rsid w:val="000F4696"/>
    <w:rsid w:val="000F617B"/>
    <w:rsid w:val="000F6EED"/>
    <w:rsid w:val="000F73DF"/>
    <w:rsid w:val="00106BD1"/>
    <w:rsid w:val="00106CAC"/>
    <w:rsid w:val="001077C5"/>
    <w:rsid w:val="00113943"/>
    <w:rsid w:val="00114E73"/>
    <w:rsid w:val="00117D6E"/>
    <w:rsid w:val="00122A0F"/>
    <w:rsid w:val="00135738"/>
    <w:rsid w:val="00136964"/>
    <w:rsid w:val="00146DCC"/>
    <w:rsid w:val="00152FF8"/>
    <w:rsid w:val="0015518D"/>
    <w:rsid w:val="00155611"/>
    <w:rsid w:val="0016079A"/>
    <w:rsid w:val="00160F64"/>
    <w:rsid w:val="00162FC7"/>
    <w:rsid w:val="00164381"/>
    <w:rsid w:val="00167A42"/>
    <w:rsid w:val="00181A85"/>
    <w:rsid w:val="001862D1"/>
    <w:rsid w:val="0018708C"/>
    <w:rsid w:val="0018754F"/>
    <w:rsid w:val="00191733"/>
    <w:rsid w:val="00192F95"/>
    <w:rsid w:val="001A321A"/>
    <w:rsid w:val="001A4107"/>
    <w:rsid w:val="001B00BE"/>
    <w:rsid w:val="001B3FD6"/>
    <w:rsid w:val="001B63C0"/>
    <w:rsid w:val="001C3EF1"/>
    <w:rsid w:val="001C49EA"/>
    <w:rsid w:val="001C5241"/>
    <w:rsid w:val="001C5BBE"/>
    <w:rsid w:val="001D242B"/>
    <w:rsid w:val="001D59A8"/>
    <w:rsid w:val="001D7B08"/>
    <w:rsid w:val="001E194E"/>
    <w:rsid w:val="001E3004"/>
    <w:rsid w:val="001E637C"/>
    <w:rsid w:val="001F11B4"/>
    <w:rsid w:val="00203EBF"/>
    <w:rsid w:val="00204904"/>
    <w:rsid w:val="0021023B"/>
    <w:rsid w:val="00210D8F"/>
    <w:rsid w:val="0021497E"/>
    <w:rsid w:val="00221AF0"/>
    <w:rsid w:val="002237CC"/>
    <w:rsid w:val="00223959"/>
    <w:rsid w:val="00230921"/>
    <w:rsid w:val="00232520"/>
    <w:rsid w:val="00243904"/>
    <w:rsid w:val="0024619D"/>
    <w:rsid w:val="00246CC7"/>
    <w:rsid w:val="00247E01"/>
    <w:rsid w:val="00252AE7"/>
    <w:rsid w:val="00255EBC"/>
    <w:rsid w:val="00257091"/>
    <w:rsid w:val="00262174"/>
    <w:rsid w:val="00267A8B"/>
    <w:rsid w:val="00267AD6"/>
    <w:rsid w:val="00273278"/>
    <w:rsid w:val="00273340"/>
    <w:rsid w:val="002744E6"/>
    <w:rsid w:val="00275F4C"/>
    <w:rsid w:val="00277E71"/>
    <w:rsid w:val="00283437"/>
    <w:rsid w:val="00283FA0"/>
    <w:rsid w:val="002902AF"/>
    <w:rsid w:val="00290FFE"/>
    <w:rsid w:val="0029488C"/>
    <w:rsid w:val="0029494B"/>
    <w:rsid w:val="002A51A2"/>
    <w:rsid w:val="002B29EA"/>
    <w:rsid w:val="002C028E"/>
    <w:rsid w:val="002C2C81"/>
    <w:rsid w:val="002C7B2B"/>
    <w:rsid w:val="002D1C8C"/>
    <w:rsid w:val="002D57F7"/>
    <w:rsid w:val="002D64D3"/>
    <w:rsid w:val="002E04E4"/>
    <w:rsid w:val="002E6EF4"/>
    <w:rsid w:val="002F1513"/>
    <w:rsid w:val="002F4982"/>
    <w:rsid w:val="002F57EF"/>
    <w:rsid w:val="002F7836"/>
    <w:rsid w:val="0030414A"/>
    <w:rsid w:val="00307DED"/>
    <w:rsid w:val="003145AF"/>
    <w:rsid w:val="0031467A"/>
    <w:rsid w:val="00317791"/>
    <w:rsid w:val="00322A32"/>
    <w:rsid w:val="00322FDB"/>
    <w:rsid w:val="00323593"/>
    <w:rsid w:val="00323F7C"/>
    <w:rsid w:val="003252DD"/>
    <w:rsid w:val="00325C2A"/>
    <w:rsid w:val="00335DC9"/>
    <w:rsid w:val="003362EA"/>
    <w:rsid w:val="00342327"/>
    <w:rsid w:val="00342AE1"/>
    <w:rsid w:val="003434F1"/>
    <w:rsid w:val="00347905"/>
    <w:rsid w:val="00355089"/>
    <w:rsid w:val="00365E69"/>
    <w:rsid w:val="00366781"/>
    <w:rsid w:val="00367152"/>
    <w:rsid w:val="0037521C"/>
    <w:rsid w:val="003767C7"/>
    <w:rsid w:val="0039267A"/>
    <w:rsid w:val="00397C6E"/>
    <w:rsid w:val="003A6B6A"/>
    <w:rsid w:val="003A73F9"/>
    <w:rsid w:val="003B6E93"/>
    <w:rsid w:val="003C0097"/>
    <w:rsid w:val="003C1EF3"/>
    <w:rsid w:val="003C4EF1"/>
    <w:rsid w:val="003E01F6"/>
    <w:rsid w:val="003E5CAB"/>
    <w:rsid w:val="003F1B22"/>
    <w:rsid w:val="003F1E7F"/>
    <w:rsid w:val="003F3151"/>
    <w:rsid w:val="003F4D8F"/>
    <w:rsid w:val="0041204C"/>
    <w:rsid w:val="00414495"/>
    <w:rsid w:val="00415525"/>
    <w:rsid w:val="00425200"/>
    <w:rsid w:val="004344A9"/>
    <w:rsid w:val="004349E6"/>
    <w:rsid w:val="00437449"/>
    <w:rsid w:val="00443C48"/>
    <w:rsid w:val="00455800"/>
    <w:rsid w:val="00464A67"/>
    <w:rsid w:val="00464E79"/>
    <w:rsid w:val="0046585B"/>
    <w:rsid w:val="00465F4B"/>
    <w:rsid w:val="00466B24"/>
    <w:rsid w:val="00467084"/>
    <w:rsid w:val="00467833"/>
    <w:rsid w:val="00471E92"/>
    <w:rsid w:val="00473902"/>
    <w:rsid w:val="004764CC"/>
    <w:rsid w:val="004764F7"/>
    <w:rsid w:val="00476E4A"/>
    <w:rsid w:val="00485C41"/>
    <w:rsid w:val="00486453"/>
    <w:rsid w:val="0049267A"/>
    <w:rsid w:val="004A00EC"/>
    <w:rsid w:val="004A4742"/>
    <w:rsid w:val="004A4B13"/>
    <w:rsid w:val="004A5572"/>
    <w:rsid w:val="004A5A93"/>
    <w:rsid w:val="004A656D"/>
    <w:rsid w:val="004B2ABD"/>
    <w:rsid w:val="004B3644"/>
    <w:rsid w:val="004B36AE"/>
    <w:rsid w:val="004B73AA"/>
    <w:rsid w:val="004D0B4F"/>
    <w:rsid w:val="004D2183"/>
    <w:rsid w:val="004D2473"/>
    <w:rsid w:val="004D5769"/>
    <w:rsid w:val="004D5A78"/>
    <w:rsid w:val="004E0BC5"/>
    <w:rsid w:val="004E19D3"/>
    <w:rsid w:val="004E21F5"/>
    <w:rsid w:val="004E3CA6"/>
    <w:rsid w:val="004F09FB"/>
    <w:rsid w:val="004F32FA"/>
    <w:rsid w:val="004F4DD5"/>
    <w:rsid w:val="004F4FE9"/>
    <w:rsid w:val="004F500E"/>
    <w:rsid w:val="004F5A45"/>
    <w:rsid w:val="00506549"/>
    <w:rsid w:val="0051299F"/>
    <w:rsid w:val="00523DCB"/>
    <w:rsid w:val="00530099"/>
    <w:rsid w:val="005303F8"/>
    <w:rsid w:val="00532DD0"/>
    <w:rsid w:val="0055679D"/>
    <w:rsid w:val="00557372"/>
    <w:rsid w:val="00572252"/>
    <w:rsid w:val="00575E08"/>
    <w:rsid w:val="00576071"/>
    <w:rsid w:val="00576147"/>
    <w:rsid w:val="005772D4"/>
    <w:rsid w:val="00580916"/>
    <w:rsid w:val="00585A37"/>
    <w:rsid w:val="00590C29"/>
    <w:rsid w:val="0059181D"/>
    <w:rsid w:val="005949A6"/>
    <w:rsid w:val="005956DF"/>
    <w:rsid w:val="00597E01"/>
    <w:rsid w:val="005A36DC"/>
    <w:rsid w:val="005A495E"/>
    <w:rsid w:val="005C2B82"/>
    <w:rsid w:val="005C73A9"/>
    <w:rsid w:val="005D3C1E"/>
    <w:rsid w:val="005D53D2"/>
    <w:rsid w:val="005D65A7"/>
    <w:rsid w:val="005D69D1"/>
    <w:rsid w:val="005E5233"/>
    <w:rsid w:val="006071FF"/>
    <w:rsid w:val="00616DC4"/>
    <w:rsid w:val="0061748B"/>
    <w:rsid w:val="0062192A"/>
    <w:rsid w:val="00624B8E"/>
    <w:rsid w:val="00626A23"/>
    <w:rsid w:val="006376CE"/>
    <w:rsid w:val="00637D47"/>
    <w:rsid w:val="006408CB"/>
    <w:rsid w:val="006411AE"/>
    <w:rsid w:val="006419EB"/>
    <w:rsid w:val="00643459"/>
    <w:rsid w:val="00643C78"/>
    <w:rsid w:val="00646C75"/>
    <w:rsid w:val="00653532"/>
    <w:rsid w:val="00656E9B"/>
    <w:rsid w:val="00657716"/>
    <w:rsid w:val="00665EC3"/>
    <w:rsid w:val="00671235"/>
    <w:rsid w:val="00677B3B"/>
    <w:rsid w:val="00684002"/>
    <w:rsid w:val="0068443C"/>
    <w:rsid w:val="00684FDD"/>
    <w:rsid w:val="0069065E"/>
    <w:rsid w:val="006912D5"/>
    <w:rsid w:val="006A1825"/>
    <w:rsid w:val="006A62A7"/>
    <w:rsid w:val="006B48A9"/>
    <w:rsid w:val="006C1ADA"/>
    <w:rsid w:val="006C6993"/>
    <w:rsid w:val="006E7207"/>
    <w:rsid w:val="006E7B3B"/>
    <w:rsid w:val="006F0B34"/>
    <w:rsid w:val="00701D6F"/>
    <w:rsid w:val="00701FE6"/>
    <w:rsid w:val="00704731"/>
    <w:rsid w:val="00720746"/>
    <w:rsid w:val="0072309C"/>
    <w:rsid w:val="00724E79"/>
    <w:rsid w:val="0072541A"/>
    <w:rsid w:val="00725E5D"/>
    <w:rsid w:val="00726765"/>
    <w:rsid w:val="00735644"/>
    <w:rsid w:val="00736767"/>
    <w:rsid w:val="00737B9D"/>
    <w:rsid w:val="007425DF"/>
    <w:rsid w:val="00746CE9"/>
    <w:rsid w:val="00753FAA"/>
    <w:rsid w:val="00760944"/>
    <w:rsid w:val="00761F5E"/>
    <w:rsid w:val="007645E5"/>
    <w:rsid w:val="00764F19"/>
    <w:rsid w:val="007660AE"/>
    <w:rsid w:val="00766384"/>
    <w:rsid w:val="007674EA"/>
    <w:rsid w:val="00772A12"/>
    <w:rsid w:val="00774977"/>
    <w:rsid w:val="00781BB9"/>
    <w:rsid w:val="00795338"/>
    <w:rsid w:val="00795EF9"/>
    <w:rsid w:val="007A05B2"/>
    <w:rsid w:val="007A093E"/>
    <w:rsid w:val="007A2A5F"/>
    <w:rsid w:val="007A588E"/>
    <w:rsid w:val="007B23A5"/>
    <w:rsid w:val="007B264A"/>
    <w:rsid w:val="007B38EB"/>
    <w:rsid w:val="007B76B0"/>
    <w:rsid w:val="007C0307"/>
    <w:rsid w:val="007C237D"/>
    <w:rsid w:val="007C7681"/>
    <w:rsid w:val="007D3171"/>
    <w:rsid w:val="007D59B8"/>
    <w:rsid w:val="007E04BB"/>
    <w:rsid w:val="007E2EEC"/>
    <w:rsid w:val="007E48E3"/>
    <w:rsid w:val="007E5328"/>
    <w:rsid w:val="007E5492"/>
    <w:rsid w:val="007F188F"/>
    <w:rsid w:val="007F3677"/>
    <w:rsid w:val="00801A9D"/>
    <w:rsid w:val="00801B40"/>
    <w:rsid w:val="008134FE"/>
    <w:rsid w:val="008148F4"/>
    <w:rsid w:val="00814EC8"/>
    <w:rsid w:val="00817A5A"/>
    <w:rsid w:val="00824864"/>
    <w:rsid w:val="008268DE"/>
    <w:rsid w:val="008551FC"/>
    <w:rsid w:val="00856598"/>
    <w:rsid w:val="00860B96"/>
    <w:rsid w:val="008614CA"/>
    <w:rsid w:val="00862667"/>
    <w:rsid w:val="00872F26"/>
    <w:rsid w:val="00876D8F"/>
    <w:rsid w:val="00882D29"/>
    <w:rsid w:val="0088365C"/>
    <w:rsid w:val="00886834"/>
    <w:rsid w:val="00887E81"/>
    <w:rsid w:val="008922CC"/>
    <w:rsid w:val="008A2398"/>
    <w:rsid w:val="008A2FBE"/>
    <w:rsid w:val="008A6F9C"/>
    <w:rsid w:val="008B2005"/>
    <w:rsid w:val="008B49C4"/>
    <w:rsid w:val="008B7B71"/>
    <w:rsid w:val="008C061C"/>
    <w:rsid w:val="008C1197"/>
    <w:rsid w:val="008C2914"/>
    <w:rsid w:val="008C34AE"/>
    <w:rsid w:val="008C741B"/>
    <w:rsid w:val="008D3F47"/>
    <w:rsid w:val="008E09F5"/>
    <w:rsid w:val="008E1891"/>
    <w:rsid w:val="008F30F6"/>
    <w:rsid w:val="008F3C6D"/>
    <w:rsid w:val="00900654"/>
    <w:rsid w:val="009016D4"/>
    <w:rsid w:val="00903094"/>
    <w:rsid w:val="009079BD"/>
    <w:rsid w:val="00913B69"/>
    <w:rsid w:val="00914ABB"/>
    <w:rsid w:val="0091530E"/>
    <w:rsid w:val="00917796"/>
    <w:rsid w:val="0092129C"/>
    <w:rsid w:val="009216EA"/>
    <w:rsid w:val="0094300A"/>
    <w:rsid w:val="00944907"/>
    <w:rsid w:val="00947F73"/>
    <w:rsid w:val="00964218"/>
    <w:rsid w:val="00973C07"/>
    <w:rsid w:val="009742B0"/>
    <w:rsid w:val="00974F45"/>
    <w:rsid w:val="00980B21"/>
    <w:rsid w:val="009864A0"/>
    <w:rsid w:val="00987EF8"/>
    <w:rsid w:val="009934BA"/>
    <w:rsid w:val="00997282"/>
    <w:rsid w:val="009A25BD"/>
    <w:rsid w:val="009B318D"/>
    <w:rsid w:val="009C5B46"/>
    <w:rsid w:val="009C6726"/>
    <w:rsid w:val="009C6A56"/>
    <w:rsid w:val="009C7D28"/>
    <w:rsid w:val="009E2836"/>
    <w:rsid w:val="009E2B11"/>
    <w:rsid w:val="009F061A"/>
    <w:rsid w:val="009F65DD"/>
    <w:rsid w:val="00A0182A"/>
    <w:rsid w:val="00A0605D"/>
    <w:rsid w:val="00A10433"/>
    <w:rsid w:val="00A13D0B"/>
    <w:rsid w:val="00A14333"/>
    <w:rsid w:val="00A148D3"/>
    <w:rsid w:val="00A27ECF"/>
    <w:rsid w:val="00A344D9"/>
    <w:rsid w:val="00A42C1C"/>
    <w:rsid w:val="00A54B3E"/>
    <w:rsid w:val="00A55468"/>
    <w:rsid w:val="00A61BF2"/>
    <w:rsid w:val="00A64166"/>
    <w:rsid w:val="00A647F8"/>
    <w:rsid w:val="00A677CE"/>
    <w:rsid w:val="00A75465"/>
    <w:rsid w:val="00A813D7"/>
    <w:rsid w:val="00A81DCC"/>
    <w:rsid w:val="00A848E4"/>
    <w:rsid w:val="00A86799"/>
    <w:rsid w:val="00A95238"/>
    <w:rsid w:val="00A958B9"/>
    <w:rsid w:val="00A95A70"/>
    <w:rsid w:val="00AA3E8D"/>
    <w:rsid w:val="00AA7088"/>
    <w:rsid w:val="00AB08B5"/>
    <w:rsid w:val="00AB3C8E"/>
    <w:rsid w:val="00AC558D"/>
    <w:rsid w:val="00AC790C"/>
    <w:rsid w:val="00AE5583"/>
    <w:rsid w:val="00AE7820"/>
    <w:rsid w:val="00AF4CB4"/>
    <w:rsid w:val="00B048AF"/>
    <w:rsid w:val="00B06411"/>
    <w:rsid w:val="00B07F3E"/>
    <w:rsid w:val="00B10D9B"/>
    <w:rsid w:val="00B1155A"/>
    <w:rsid w:val="00B146A0"/>
    <w:rsid w:val="00B14AC2"/>
    <w:rsid w:val="00B2676C"/>
    <w:rsid w:val="00B26779"/>
    <w:rsid w:val="00B2733B"/>
    <w:rsid w:val="00B33A39"/>
    <w:rsid w:val="00B34AF7"/>
    <w:rsid w:val="00B35E52"/>
    <w:rsid w:val="00B42F34"/>
    <w:rsid w:val="00B46D1D"/>
    <w:rsid w:val="00B4704E"/>
    <w:rsid w:val="00B47F3D"/>
    <w:rsid w:val="00B60B42"/>
    <w:rsid w:val="00B62949"/>
    <w:rsid w:val="00B723C5"/>
    <w:rsid w:val="00B72A85"/>
    <w:rsid w:val="00B73DEF"/>
    <w:rsid w:val="00B807B4"/>
    <w:rsid w:val="00BA0C61"/>
    <w:rsid w:val="00BA3F1C"/>
    <w:rsid w:val="00BC3D15"/>
    <w:rsid w:val="00BC5193"/>
    <w:rsid w:val="00BF0CFD"/>
    <w:rsid w:val="00BF4331"/>
    <w:rsid w:val="00BF492D"/>
    <w:rsid w:val="00BF74EB"/>
    <w:rsid w:val="00C00530"/>
    <w:rsid w:val="00C00622"/>
    <w:rsid w:val="00C02210"/>
    <w:rsid w:val="00C02E8F"/>
    <w:rsid w:val="00C04B6F"/>
    <w:rsid w:val="00C04F40"/>
    <w:rsid w:val="00C20E4E"/>
    <w:rsid w:val="00C21B0A"/>
    <w:rsid w:val="00C22E09"/>
    <w:rsid w:val="00C31B81"/>
    <w:rsid w:val="00C333B9"/>
    <w:rsid w:val="00C354AB"/>
    <w:rsid w:val="00C35CBA"/>
    <w:rsid w:val="00C36EF3"/>
    <w:rsid w:val="00C43AC8"/>
    <w:rsid w:val="00C44B38"/>
    <w:rsid w:val="00C52B43"/>
    <w:rsid w:val="00C55DC6"/>
    <w:rsid w:val="00C57770"/>
    <w:rsid w:val="00C60285"/>
    <w:rsid w:val="00C622E8"/>
    <w:rsid w:val="00C66DF6"/>
    <w:rsid w:val="00C7158D"/>
    <w:rsid w:val="00C7301C"/>
    <w:rsid w:val="00C753A6"/>
    <w:rsid w:val="00C753FF"/>
    <w:rsid w:val="00C76C26"/>
    <w:rsid w:val="00C86285"/>
    <w:rsid w:val="00C90421"/>
    <w:rsid w:val="00C95978"/>
    <w:rsid w:val="00C97882"/>
    <w:rsid w:val="00CA24F1"/>
    <w:rsid w:val="00CA58A6"/>
    <w:rsid w:val="00CA5EBC"/>
    <w:rsid w:val="00CA62A1"/>
    <w:rsid w:val="00CC71C3"/>
    <w:rsid w:val="00CD4ABF"/>
    <w:rsid w:val="00CD6140"/>
    <w:rsid w:val="00CD77D0"/>
    <w:rsid w:val="00CD7A65"/>
    <w:rsid w:val="00CE35F1"/>
    <w:rsid w:val="00CF1125"/>
    <w:rsid w:val="00CF5746"/>
    <w:rsid w:val="00D00E09"/>
    <w:rsid w:val="00D01C40"/>
    <w:rsid w:val="00D027A1"/>
    <w:rsid w:val="00D027B4"/>
    <w:rsid w:val="00D04FD2"/>
    <w:rsid w:val="00D05D8D"/>
    <w:rsid w:val="00D05DB8"/>
    <w:rsid w:val="00D07588"/>
    <w:rsid w:val="00D11163"/>
    <w:rsid w:val="00D11582"/>
    <w:rsid w:val="00D1419A"/>
    <w:rsid w:val="00D14DEF"/>
    <w:rsid w:val="00D2379A"/>
    <w:rsid w:val="00D31F60"/>
    <w:rsid w:val="00D34747"/>
    <w:rsid w:val="00D3643F"/>
    <w:rsid w:val="00D45181"/>
    <w:rsid w:val="00D52163"/>
    <w:rsid w:val="00D530B1"/>
    <w:rsid w:val="00D55FA2"/>
    <w:rsid w:val="00D562A8"/>
    <w:rsid w:val="00D738DC"/>
    <w:rsid w:val="00D76046"/>
    <w:rsid w:val="00D77367"/>
    <w:rsid w:val="00D77C96"/>
    <w:rsid w:val="00D81E8C"/>
    <w:rsid w:val="00D8754E"/>
    <w:rsid w:val="00D87955"/>
    <w:rsid w:val="00D97044"/>
    <w:rsid w:val="00D9713A"/>
    <w:rsid w:val="00D9737B"/>
    <w:rsid w:val="00DA412E"/>
    <w:rsid w:val="00DB1724"/>
    <w:rsid w:val="00DB1800"/>
    <w:rsid w:val="00DB40BD"/>
    <w:rsid w:val="00DB7CE5"/>
    <w:rsid w:val="00DC5A7F"/>
    <w:rsid w:val="00DD0B9B"/>
    <w:rsid w:val="00DD27DD"/>
    <w:rsid w:val="00DE220A"/>
    <w:rsid w:val="00DF16FC"/>
    <w:rsid w:val="00DF6091"/>
    <w:rsid w:val="00DF7505"/>
    <w:rsid w:val="00E00678"/>
    <w:rsid w:val="00E011C4"/>
    <w:rsid w:val="00E32D7F"/>
    <w:rsid w:val="00E34293"/>
    <w:rsid w:val="00E34B2A"/>
    <w:rsid w:val="00E40750"/>
    <w:rsid w:val="00E43116"/>
    <w:rsid w:val="00E43645"/>
    <w:rsid w:val="00E43F16"/>
    <w:rsid w:val="00E53A7A"/>
    <w:rsid w:val="00E546E4"/>
    <w:rsid w:val="00E5491F"/>
    <w:rsid w:val="00E56979"/>
    <w:rsid w:val="00E709CB"/>
    <w:rsid w:val="00E7212F"/>
    <w:rsid w:val="00E7262C"/>
    <w:rsid w:val="00E761AC"/>
    <w:rsid w:val="00E82C43"/>
    <w:rsid w:val="00E82D6D"/>
    <w:rsid w:val="00E85395"/>
    <w:rsid w:val="00E85D80"/>
    <w:rsid w:val="00E86175"/>
    <w:rsid w:val="00EA2C2A"/>
    <w:rsid w:val="00EA2EC9"/>
    <w:rsid w:val="00EA6F93"/>
    <w:rsid w:val="00EB4DE8"/>
    <w:rsid w:val="00EB6A00"/>
    <w:rsid w:val="00EB78F2"/>
    <w:rsid w:val="00EC342E"/>
    <w:rsid w:val="00EC7166"/>
    <w:rsid w:val="00ED2DED"/>
    <w:rsid w:val="00ED5299"/>
    <w:rsid w:val="00EE0E98"/>
    <w:rsid w:val="00EE109C"/>
    <w:rsid w:val="00EF1D88"/>
    <w:rsid w:val="00F06123"/>
    <w:rsid w:val="00F117DF"/>
    <w:rsid w:val="00F21F63"/>
    <w:rsid w:val="00F248DE"/>
    <w:rsid w:val="00F27143"/>
    <w:rsid w:val="00F30922"/>
    <w:rsid w:val="00F32A18"/>
    <w:rsid w:val="00F36FF2"/>
    <w:rsid w:val="00F3749B"/>
    <w:rsid w:val="00F458EE"/>
    <w:rsid w:val="00F50E66"/>
    <w:rsid w:val="00F63004"/>
    <w:rsid w:val="00F650B5"/>
    <w:rsid w:val="00F65821"/>
    <w:rsid w:val="00F66DBA"/>
    <w:rsid w:val="00F72931"/>
    <w:rsid w:val="00F742B4"/>
    <w:rsid w:val="00F75C9E"/>
    <w:rsid w:val="00F826B2"/>
    <w:rsid w:val="00F900ED"/>
    <w:rsid w:val="00F90117"/>
    <w:rsid w:val="00F90663"/>
    <w:rsid w:val="00F95AC6"/>
    <w:rsid w:val="00F97617"/>
    <w:rsid w:val="00FA32CA"/>
    <w:rsid w:val="00FB0895"/>
    <w:rsid w:val="00FC78C2"/>
    <w:rsid w:val="00FD01BB"/>
    <w:rsid w:val="00FE0A0C"/>
    <w:rsid w:val="00FE13AC"/>
    <w:rsid w:val="00FE31DF"/>
    <w:rsid w:val="00FE50F9"/>
    <w:rsid w:val="00FF0760"/>
    <w:rsid w:val="00FF1E92"/>
    <w:rsid w:val="00FF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8B4BD"/>
  <w15:chartTrackingRefBased/>
  <w15:docId w15:val="{C868107F-5FFF-4494-B7DF-DA88CCDE9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97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6840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7">
    <w:name w:val="heading 7"/>
    <w:basedOn w:val="Normal"/>
    <w:next w:val="Normal"/>
    <w:qFormat/>
    <w:rsid w:val="007E48E3"/>
    <w:pPr>
      <w:keepNext/>
      <w:numPr>
        <w:ilvl w:val="1"/>
        <w:numId w:val="2"/>
      </w:numPr>
      <w:tabs>
        <w:tab w:val="left" w:pos="-720"/>
        <w:tab w:val="left" w:pos="360"/>
      </w:tabs>
      <w:suppressAutoHyphens/>
      <w:jc w:val="both"/>
      <w:outlineLvl w:val="6"/>
    </w:pPr>
    <w:rPr>
      <w:rFonts w:ascii="Arial" w:hAnsi="Arial"/>
      <w:b/>
      <w:spacing w:val="-3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57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F9761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97617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737B9D"/>
    <w:pPr>
      <w:ind w:left="708"/>
    </w:pPr>
  </w:style>
  <w:style w:type="paragraph" w:styleId="Textoindependiente">
    <w:name w:val="Body Text"/>
    <w:aliases w:val=" Car"/>
    <w:basedOn w:val="Normal"/>
    <w:link w:val="TextoindependienteCar"/>
    <w:semiHidden/>
    <w:rsid w:val="002C028E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 Car Car"/>
    <w:link w:val="Textoindependiente"/>
    <w:semiHidden/>
    <w:rsid w:val="002C028E"/>
    <w:rPr>
      <w:rFonts w:ascii="Arial" w:hAnsi="Arial"/>
      <w:sz w:val="24"/>
      <w:lang w:val="es-ES_tradnl" w:eastAsia="es-ES"/>
    </w:rPr>
  </w:style>
  <w:style w:type="paragraph" w:customStyle="1" w:styleId="Perfil">
    <w:name w:val="Perfil"/>
    <w:basedOn w:val="Normal"/>
    <w:rsid w:val="00E546E4"/>
    <w:pPr>
      <w:suppressAutoHyphens/>
      <w:ind w:left="2835" w:hanging="2835"/>
      <w:jc w:val="both"/>
    </w:pPr>
    <w:rPr>
      <w:rFonts w:ascii="Arial" w:hAnsi="Arial"/>
      <w:b/>
      <w:spacing w:val="-3"/>
      <w:szCs w:val="20"/>
    </w:rPr>
  </w:style>
  <w:style w:type="paragraph" w:customStyle="1" w:styleId="Textoindependiente21">
    <w:name w:val="Texto independiente 21"/>
    <w:basedOn w:val="Normal"/>
    <w:rsid w:val="007E48E3"/>
    <w:pPr>
      <w:tabs>
        <w:tab w:val="left" w:pos="397"/>
      </w:tabs>
      <w:suppressAutoHyphens/>
      <w:jc w:val="both"/>
    </w:pPr>
    <w:rPr>
      <w:rFonts w:ascii="Arial" w:hAnsi="Arial"/>
      <w:szCs w:val="20"/>
    </w:rPr>
  </w:style>
  <w:style w:type="paragraph" w:customStyle="1" w:styleId="Numero">
    <w:name w:val="Numero"/>
    <w:basedOn w:val="Normal"/>
    <w:rsid w:val="007E48E3"/>
    <w:pPr>
      <w:numPr>
        <w:numId w:val="1"/>
      </w:numPr>
      <w:suppressAutoHyphens/>
      <w:ind w:left="0" w:firstLine="0"/>
      <w:jc w:val="both"/>
    </w:pPr>
    <w:rPr>
      <w:rFonts w:ascii="Arial" w:hAnsi="Arial"/>
      <w:b/>
      <w:spacing w:val="-3"/>
      <w:sz w:val="28"/>
      <w:szCs w:val="20"/>
    </w:rPr>
  </w:style>
  <w:style w:type="paragraph" w:styleId="Sangra3detindependiente">
    <w:name w:val="Body Text Indent 3"/>
    <w:basedOn w:val="Normal"/>
    <w:rsid w:val="0094300A"/>
    <w:pPr>
      <w:spacing w:after="120"/>
      <w:ind w:left="283"/>
    </w:pPr>
    <w:rPr>
      <w:sz w:val="16"/>
      <w:szCs w:val="16"/>
    </w:rPr>
  </w:style>
  <w:style w:type="paragraph" w:styleId="Sangra2detindependiente">
    <w:name w:val="Body Text Indent 2"/>
    <w:basedOn w:val="Normal"/>
    <w:rsid w:val="003434F1"/>
    <w:pPr>
      <w:spacing w:after="120" w:line="480" w:lineRule="auto"/>
      <w:ind w:left="283"/>
    </w:pPr>
  </w:style>
  <w:style w:type="character" w:styleId="Nmerodepgina">
    <w:name w:val="page number"/>
    <w:basedOn w:val="Fuentedeprrafopredeter"/>
    <w:rsid w:val="00E86175"/>
  </w:style>
  <w:style w:type="character" w:styleId="nfasis">
    <w:name w:val="Emphasis"/>
    <w:qFormat/>
    <w:rsid w:val="00B06411"/>
    <w:rPr>
      <w:i/>
      <w:iCs/>
    </w:rPr>
  </w:style>
  <w:style w:type="paragraph" w:styleId="Sinespaciado">
    <w:name w:val="No Spacing"/>
    <w:uiPriority w:val="1"/>
    <w:qFormat/>
    <w:rsid w:val="00761F5E"/>
    <w:rPr>
      <w:rFonts w:ascii="Calibri" w:eastAsia="Calibri" w:hAnsi="Calibri"/>
      <w:sz w:val="22"/>
      <w:szCs w:val="22"/>
      <w:lang w:val="es-CO"/>
    </w:rPr>
  </w:style>
  <w:style w:type="paragraph" w:customStyle="1" w:styleId="TableParagraph">
    <w:name w:val="Table Paragraph"/>
    <w:basedOn w:val="Normal"/>
    <w:uiPriority w:val="1"/>
    <w:qFormat/>
    <w:rsid w:val="00735644"/>
    <w:pPr>
      <w:widowControl w:val="0"/>
      <w:autoSpaceDE w:val="0"/>
      <w:autoSpaceDN w:val="0"/>
      <w:ind w:left="467"/>
    </w:pPr>
    <w:rPr>
      <w:rFonts w:ascii="Arial" w:eastAsia="Arial" w:hAnsi="Arial" w:cs="Arial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B10D9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90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1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escontractuales@aguasyaguas.com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estioncontractual@aguasyaguas.com.co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MANUAL DE FUNCIONES</vt:lpstr>
    </vt:vector>
  </TitlesOfParts>
  <Company>Empresa de Acueducto y Alcantarillado S.A ESP</Company>
  <LinksUpToDate>false</LinksUpToDate>
  <CharactersWithSpaces>5275</CharactersWithSpaces>
  <SharedDoc>false</SharedDoc>
  <HLinks>
    <vt:vector size="12" baseType="variant">
      <vt:variant>
        <vt:i4>2555996</vt:i4>
      </vt:variant>
      <vt:variant>
        <vt:i4>3</vt:i4>
      </vt:variant>
      <vt:variant>
        <vt:i4>0</vt:i4>
      </vt:variant>
      <vt:variant>
        <vt:i4>5</vt:i4>
      </vt:variant>
      <vt:variant>
        <vt:lpwstr>mailto:gestioncontractual@aguasyaguas.com.co</vt:lpwstr>
      </vt:variant>
      <vt:variant>
        <vt:lpwstr/>
      </vt:variant>
      <vt:variant>
        <vt:i4>6357001</vt:i4>
      </vt:variant>
      <vt:variant>
        <vt:i4>0</vt:i4>
      </vt:variant>
      <vt:variant>
        <vt:i4>0</vt:i4>
      </vt:variant>
      <vt:variant>
        <vt:i4>5</vt:i4>
      </vt:variant>
      <vt:variant>
        <vt:lpwstr>mailto:informescontractuales@aguasyaguas.com.co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DE FUNCIONES</dc:title>
  <dc:subject/>
  <dc:creator>kjpatino</dc:creator>
  <cp:keywords/>
  <dc:description/>
  <cp:lastModifiedBy>María Liceth Ruiz</cp:lastModifiedBy>
  <cp:revision>2</cp:revision>
  <cp:lastPrinted>2010-05-05T21:49:00Z</cp:lastPrinted>
  <dcterms:created xsi:type="dcterms:W3CDTF">2026-09-18T19:32:00Z</dcterms:created>
  <dcterms:modified xsi:type="dcterms:W3CDTF">2026-09-18T19:32:00Z</dcterms:modified>
</cp:coreProperties>
</file>